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54" w:rsidRPr="00711587" w:rsidRDefault="00582CA7" w:rsidP="007D4FAC">
      <w:pPr>
        <w:tabs>
          <w:tab w:val="center" w:pos="5760"/>
        </w:tabs>
        <w:rPr>
          <w:sz w:val="30"/>
          <w:szCs w:val="30"/>
        </w:rPr>
      </w:pPr>
      <w:r w:rsidRPr="00582CA7">
        <w:rPr>
          <w:rFonts w:ascii="Arial" w:eastAsia="Arial" w:hAnsi="Arial" w:cs="Arial"/>
          <w:b/>
          <w:bCs/>
          <w:i/>
          <w:noProof/>
          <w:color w:val="005695"/>
          <w:sz w:val="30"/>
          <w:szCs w:val="30"/>
        </w:rPr>
        <w:pict>
          <v:roundrect id="_x0000_s1116" style="position:absolute;left:0;text-align:left;margin-left:0;margin-top:36pt;width:539.3pt;height:365.05pt;z-index:-251646976;mso-position-horizontal:center;mso-position-vertical:absolute;mso-position-vertical-relative:page;v-text-anchor:top" arcsize="10923f" o:allowincell="f" fillcolor="#f79443" stroked="f">
            <v:textbox style="mso-next-textbox:#_x0000_s1116" inset=",0,,0">
              <w:txbxContent>
                <w:p w:rsidR="00274751" w:rsidRDefault="00274751" w:rsidP="00A250B9">
                  <w:pPr>
                    <w:spacing w:after="6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color w:val="EEECE1" w:themeColor="background2"/>
                      <w:sz w:val="52"/>
                      <w:szCs w:val="52"/>
                    </w:rPr>
                  </w:pPr>
                  <w:r w:rsidRPr="00D32ABA">
                    <w:rPr>
                      <w:rFonts w:ascii="Arial" w:hAnsi="Arial" w:cs="Arial"/>
                      <w:b/>
                      <w:bCs/>
                      <w:color w:val="EEECE1" w:themeColor="background2"/>
                      <w:sz w:val="52"/>
                      <w:szCs w:val="52"/>
                    </w:rPr>
                    <w:t>Tai Chi: Moving for Better Balance</w:t>
                  </w:r>
                </w:p>
                <w:p w:rsidR="00F3102E" w:rsidRPr="00F3102E" w:rsidRDefault="00F3102E" w:rsidP="00A250B9">
                  <w:pPr>
                    <w:spacing w:after="60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color w:val="EEECE1" w:themeColor="background2"/>
                      <w:sz w:val="12"/>
                      <w:szCs w:val="52"/>
                    </w:rPr>
                  </w:pPr>
                </w:p>
                <w:p w:rsidR="00274751" w:rsidRDefault="00274751" w:rsidP="00EF34FF">
                  <w:pPr>
                    <w:ind w:left="0" w:firstLine="0"/>
                    <w:jc w:val="center"/>
                    <w:rPr>
                      <w:rFonts w:ascii="Arial" w:eastAsia="Arial" w:hAnsi="Arial" w:cs="Arial"/>
                      <w:color w:val="FFFFFF"/>
                      <w:sz w:val="30"/>
                      <w:szCs w:val="30"/>
                    </w:rPr>
                  </w:pPr>
                  <w:r w:rsidRPr="00F3102E">
                    <w:rPr>
                      <w:rFonts w:ascii="Arial" w:eastAsia="Arial" w:hAnsi="Arial" w:cs="Arial"/>
                      <w:color w:val="FFFFFF"/>
                      <w:sz w:val="32"/>
                      <w:szCs w:val="30"/>
                    </w:rPr>
                    <w:t>For seniors age 55 and up</w:t>
                  </w: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24"/>
                      <w:szCs w:val="30"/>
                    </w:rPr>
                  </w:pP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24"/>
                      <w:szCs w:val="30"/>
                    </w:rPr>
                  </w:pP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24"/>
                      <w:szCs w:val="30"/>
                    </w:rPr>
                  </w:pP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24"/>
                      <w:szCs w:val="32"/>
                    </w:rPr>
                  </w:pP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24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</w:pP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Cs w:val="32"/>
                    </w:rPr>
                  </w:pPr>
                </w:p>
                <w:p w:rsidR="00274751" w:rsidRPr="00F3102E" w:rsidRDefault="00274751" w:rsidP="00591541">
                  <w:pPr>
                    <w:ind w:left="0"/>
                    <w:jc w:val="center"/>
                    <w:rPr>
                      <w:rFonts w:ascii="Arial" w:eastAsia="Arial" w:hAnsi="Arial" w:cs="Arial"/>
                      <w:color w:val="FFFFFF"/>
                      <w:sz w:val="24"/>
                      <w:szCs w:val="26"/>
                    </w:rPr>
                  </w:pPr>
                </w:p>
                <w:p w:rsidR="00274751" w:rsidRPr="00B97599" w:rsidRDefault="00274751" w:rsidP="00A3125B">
                  <w:pPr>
                    <w:ind w:left="3330" w:right="-72" w:firstLine="0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B97599">
                    <w:rPr>
                      <w:rFonts w:ascii="Arial" w:eastAsia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Parking on street and small lot</w:t>
                  </w:r>
                </w:p>
                <w:p w:rsidR="00274751" w:rsidRPr="00B97599" w:rsidRDefault="00274751" w:rsidP="00A3125B">
                  <w:pPr>
                    <w:ind w:left="3330" w:right="-72" w:firstLine="0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position w:val="-1"/>
                      <w:sz w:val="36"/>
                      <w:szCs w:val="36"/>
                    </w:rPr>
                  </w:pPr>
                  <w:r w:rsidRPr="00B97599">
                    <w:rPr>
                      <w:rFonts w:ascii="Arial" w:eastAsia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Limited 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a</w:t>
                  </w:r>
                  <w:r w:rsidRPr="00B97599">
                    <w:rPr>
                      <w:rFonts w:ascii="Arial" w:eastAsia="Arial" w:hAnsi="Arial" w:cs="Arial"/>
                      <w:b/>
                      <w:bCs/>
                      <w:color w:val="FFFFFF"/>
                      <w:sz w:val="36"/>
                      <w:szCs w:val="36"/>
                    </w:rPr>
                    <w:t>ndicap accessibility</w:t>
                  </w:r>
                </w:p>
              </w:txbxContent>
            </v:textbox>
            <w10:wrap anchory="page"/>
          </v:roundrect>
        </w:pict>
      </w:r>
    </w:p>
    <w:p w:rsidR="001A6D0B" w:rsidRPr="00711587" w:rsidRDefault="001A6D0B">
      <w:pPr>
        <w:rPr>
          <w:sz w:val="30"/>
          <w:szCs w:val="30"/>
        </w:rPr>
      </w:pPr>
    </w:p>
    <w:p w:rsidR="00591541" w:rsidRPr="00711587" w:rsidRDefault="00591541">
      <w:pPr>
        <w:rPr>
          <w:sz w:val="30"/>
          <w:szCs w:val="30"/>
        </w:rPr>
      </w:pPr>
    </w:p>
    <w:p w:rsidR="00591541" w:rsidRPr="00711587" w:rsidRDefault="00C57969" w:rsidP="00C57969">
      <w:pPr>
        <w:tabs>
          <w:tab w:val="left" w:pos="4119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2"/>
        <w:gridCol w:w="6768"/>
      </w:tblGrid>
      <w:tr w:rsidR="00F50BF1" w:rsidRPr="00711587" w:rsidTr="00F3102E">
        <w:trPr>
          <w:trHeight w:hRule="exact" w:val="4320"/>
          <w:jc w:val="center"/>
        </w:trPr>
        <w:tc>
          <w:tcPr>
            <w:tcW w:w="4032" w:type="dxa"/>
            <w:shd w:val="clear" w:color="auto" w:fill="FFFFFF" w:themeFill="background1"/>
            <w:noWrap/>
            <w:tcMar>
              <w:left w:w="29" w:type="dxa"/>
              <w:right w:w="29" w:type="dxa"/>
            </w:tcMar>
          </w:tcPr>
          <w:p w:rsidR="00F50BF1" w:rsidRPr="001200A5" w:rsidRDefault="00F50BF1" w:rsidP="00E97368">
            <w:pPr>
              <w:ind w:left="0" w:firstLine="0"/>
              <w:rPr>
                <w:bCs/>
              </w:rPr>
            </w:pPr>
            <w:r w:rsidRPr="001200A5">
              <w:rPr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-20631</wp:posOffset>
                  </wp:positionH>
                  <wp:positionV relativeFrom="page">
                    <wp:posOffset>-4430</wp:posOffset>
                  </wp:positionV>
                  <wp:extent cx="2417547" cy="3530009"/>
                  <wp:effectExtent l="19050" t="0" r="1803" b="0"/>
                  <wp:wrapNone/>
                  <wp:docPr id="4" name="Picture 0" descr="couple wal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ple walk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548" cy="353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  <w:shd w:val="clear" w:color="auto" w:fill="FFFFFF" w:themeFill="background1"/>
            <w:noWrap/>
            <w:tcMar>
              <w:left w:w="29" w:type="dxa"/>
              <w:right w:w="29" w:type="dxa"/>
            </w:tcMar>
            <w:vAlign w:val="center"/>
          </w:tcPr>
          <w:p w:rsidR="00F50BF1" w:rsidRDefault="005964C0" w:rsidP="00EF34FF">
            <w:pPr>
              <w:ind w:left="-191" w:firstLine="0"/>
              <w:jc w:val="center"/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</w:pPr>
            <w:r w:rsidRPr="005964C0">
              <w:rPr>
                <w:rFonts w:ascii="Arial" w:eastAsia="Arial" w:hAnsi="Arial" w:cs="Arial"/>
                <w:b/>
                <w:bCs/>
                <w:i/>
                <w:color w:val="005695"/>
                <w:w w:val="82"/>
                <w:sz w:val="48"/>
                <w:szCs w:val="48"/>
              </w:rPr>
              <w:t>FREE</w:t>
            </w:r>
            <w:r w:rsidRPr="00D32ABA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 xml:space="preserve"> </w:t>
            </w:r>
            <w:r w:rsidR="00D32ABA" w:rsidRPr="00D32ABA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 xml:space="preserve">12 </w:t>
            </w:r>
            <w:r w:rsidR="00D32ABA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 xml:space="preserve">week </w:t>
            </w:r>
            <w:r w:rsidR="003B584D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 xml:space="preserve">class </w:t>
            </w:r>
            <w:r w:rsidR="00EF34FF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>meeting</w:t>
            </w:r>
          </w:p>
          <w:p w:rsidR="005964C0" w:rsidRPr="00C57969" w:rsidRDefault="003B584D" w:rsidP="00EF34FF">
            <w:pPr>
              <w:ind w:left="-191" w:firstLine="0"/>
              <w:jc w:val="center"/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</w:pPr>
            <w:r w:rsidRPr="00C57969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>Tuesday</w:t>
            </w:r>
            <w:r w:rsidR="00EF34FF" w:rsidRPr="00C57969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>s</w:t>
            </w:r>
            <w:r w:rsidRPr="00C57969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 xml:space="preserve"> and Thursday</w:t>
            </w:r>
            <w:r w:rsidR="00EF34FF" w:rsidRPr="00C57969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>s</w:t>
            </w:r>
            <w:r w:rsidRPr="00C57969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 xml:space="preserve"> starting</w:t>
            </w:r>
            <w:r w:rsidR="00C57969">
              <w:rPr>
                <w:rFonts w:ascii="Arial" w:eastAsia="Arial" w:hAnsi="Arial" w:cs="Arial"/>
                <w:bCs/>
                <w:i/>
                <w:color w:val="005695"/>
                <w:w w:val="82"/>
                <w:sz w:val="48"/>
                <w:szCs w:val="48"/>
              </w:rPr>
              <w:t>:</w:t>
            </w:r>
          </w:p>
          <w:p w:rsidR="001B4684" w:rsidRPr="00B623B5" w:rsidRDefault="001B4684" w:rsidP="00BD090E">
            <w:pPr>
              <w:widowControl w:val="0"/>
              <w:ind w:left="216" w:firstLine="0"/>
              <w:rPr>
                <w:rFonts w:ascii="Arial" w:eastAsia="Arial" w:hAnsi="Arial" w:cs="Arial"/>
                <w:color w:val="005695"/>
                <w:sz w:val="32"/>
                <w:szCs w:val="32"/>
              </w:rPr>
            </w:pPr>
          </w:p>
          <w:p w:rsidR="007611C4" w:rsidRPr="007611C4" w:rsidRDefault="007611C4" w:rsidP="005964C0">
            <w:pPr>
              <w:widowControl w:val="0"/>
              <w:ind w:left="216" w:firstLine="0"/>
              <w:jc w:val="center"/>
              <w:rPr>
                <w:rFonts w:ascii="Arial" w:eastAsia="Arial" w:hAnsi="Arial" w:cs="Arial"/>
                <w:sz w:val="38"/>
                <w:szCs w:val="38"/>
              </w:rPr>
            </w:pPr>
            <w:r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>T</w:t>
            </w:r>
            <w:r w:rsidR="00B623B5">
              <w:rPr>
                <w:rFonts w:ascii="Arial" w:eastAsia="Arial" w:hAnsi="Arial" w:cs="Arial"/>
                <w:color w:val="005695"/>
                <w:sz w:val="38"/>
                <w:szCs w:val="38"/>
              </w:rPr>
              <w:t>u</w:t>
            </w:r>
            <w:r w:rsidR="003B584D">
              <w:rPr>
                <w:rFonts w:ascii="Arial" w:eastAsia="Arial" w:hAnsi="Arial" w:cs="Arial"/>
                <w:color w:val="005695"/>
                <w:sz w:val="38"/>
                <w:szCs w:val="38"/>
              </w:rPr>
              <w:t>e</w:t>
            </w:r>
            <w:r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 xml:space="preserve">sday, </w:t>
            </w:r>
            <w:r w:rsidR="003B584D">
              <w:rPr>
                <w:rFonts w:ascii="Arial" w:eastAsia="Arial" w:hAnsi="Arial" w:cs="Arial"/>
                <w:color w:val="005695"/>
                <w:sz w:val="38"/>
                <w:szCs w:val="38"/>
              </w:rPr>
              <w:t>April 2</w:t>
            </w:r>
            <w:r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>, 2013</w:t>
            </w:r>
          </w:p>
          <w:p w:rsidR="007611C4" w:rsidRDefault="003B584D" w:rsidP="005964C0">
            <w:pPr>
              <w:widowControl w:val="0"/>
              <w:spacing w:line="361" w:lineRule="exact"/>
              <w:ind w:left="216" w:firstLine="0"/>
              <w:jc w:val="center"/>
              <w:rPr>
                <w:rFonts w:ascii="Arial" w:eastAsia="Arial" w:hAnsi="Arial" w:cs="Arial"/>
                <w:color w:val="005695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5695"/>
                <w:sz w:val="38"/>
                <w:szCs w:val="38"/>
              </w:rPr>
              <w:t>10</w:t>
            </w:r>
            <w:r w:rsidR="007611C4"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 xml:space="preserve">:00 </w:t>
            </w:r>
            <w:r>
              <w:rPr>
                <w:rFonts w:ascii="Arial" w:eastAsia="Arial" w:hAnsi="Arial" w:cs="Arial"/>
                <w:color w:val="005695"/>
                <w:sz w:val="38"/>
                <w:szCs w:val="38"/>
              </w:rPr>
              <w:t>a</w:t>
            </w:r>
            <w:r w:rsidR="007611C4"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 xml:space="preserve">.m. – </w:t>
            </w:r>
            <w:r>
              <w:rPr>
                <w:rFonts w:ascii="Arial" w:eastAsia="Arial" w:hAnsi="Arial" w:cs="Arial"/>
                <w:color w:val="005695"/>
                <w:sz w:val="38"/>
                <w:szCs w:val="38"/>
              </w:rPr>
              <w:t>11</w:t>
            </w:r>
            <w:r w:rsidR="007611C4"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 xml:space="preserve">:00 </w:t>
            </w:r>
            <w:r>
              <w:rPr>
                <w:rFonts w:ascii="Arial" w:eastAsia="Arial" w:hAnsi="Arial" w:cs="Arial"/>
                <w:color w:val="005695"/>
                <w:sz w:val="38"/>
                <w:szCs w:val="38"/>
              </w:rPr>
              <w:t>a</w:t>
            </w:r>
            <w:r w:rsidR="007611C4" w:rsidRPr="007611C4">
              <w:rPr>
                <w:rFonts w:ascii="Arial" w:eastAsia="Arial" w:hAnsi="Arial" w:cs="Arial"/>
                <w:color w:val="005695"/>
                <w:sz w:val="38"/>
                <w:szCs w:val="38"/>
              </w:rPr>
              <w:t>.m.</w:t>
            </w:r>
          </w:p>
          <w:p w:rsidR="00B623B5" w:rsidRPr="00B623B5" w:rsidRDefault="00B623B5" w:rsidP="00B623B5">
            <w:pPr>
              <w:widowControl w:val="0"/>
              <w:ind w:left="216" w:firstLine="0"/>
              <w:rPr>
                <w:rFonts w:ascii="Arial" w:eastAsia="Arial" w:hAnsi="Arial" w:cs="Arial"/>
                <w:color w:val="005695"/>
                <w:sz w:val="32"/>
                <w:szCs w:val="32"/>
              </w:rPr>
            </w:pPr>
          </w:p>
          <w:p w:rsidR="007611C4" w:rsidRPr="007611C4" w:rsidRDefault="00335AC2" w:rsidP="00A250B9">
            <w:pPr>
              <w:widowControl w:val="0"/>
              <w:ind w:left="216" w:firstLine="0"/>
              <w:jc w:val="center"/>
              <w:rPr>
                <w:rFonts w:ascii="Arial" w:eastAsia="Arial" w:hAnsi="Arial" w:cs="Arial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5695"/>
                <w:sz w:val="38"/>
                <w:szCs w:val="38"/>
              </w:rPr>
              <w:t>Portland State Office Building</w:t>
            </w:r>
          </w:p>
          <w:p w:rsidR="00B623B5" w:rsidRDefault="00335AC2" w:rsidP="00B623B5">
            <w:pPr>
              <w:ind w:left="216" w:firstLine="0"/>
              <w:jc w:val="center"/>
              <w:rPr>
                <w:rFonts w:ascii="Arial" w:eastAsia="Arial" w:hAnsi="Arial" w:cs="Arial"/>
                <w:color w:val="005695"/>
                <w:sz w:val="38"/>
                <w:szCs w:val="38"/>
              </w:rPr>
            </w:pPr>
            <w:r>
              <w:rPr>
                <w:rFonts w:ascii="Arial" w:eastAsia="Arial" w:hAnsi="Arial" w:cs="Arial"/>
                <w:color w:val="005695"/>
                <w:sz w:val="38"/>
                <w:szCs w:val="38"/>
              </w:rPr>
              <w:t>800 NE Oregon St., Wellness Center</w:t>
            </w:r>
          </w:p>
          <w:p w:rsidR="005964C0" w:rsidRPr="001200A5" w:rsidRDefault="00B623B5" w:rsidP="00335AC2">
            <w:pPr>
              <w:ind w:left="216" w:firstLine="0"/>
              <w:jc w:val="center"/>
              <w:rPr>
                <w:bCs/>
              </w:rPr>
            </w:pPr>
            <w:r w:rsidRPr="00B623B5">
              <w:rPr>
                <w:rFonts w:ascii="Arial" w:eastAsia="Arial" w:hAnsi="Arial" w:cs="Arial"/>
                <w:color w:val="005695"/>
                <w:sz w:val="38"/>
                <w:szCs w:val="38"/>
              </w:rPr>
              <w:t>Portland, OR 972</w:t>
            </w:r>
            <w:r w:rsidR="00335AC2">
              <w:rPr>
                <w:rFonts w:ascii="Arial" w:eastAsia="Arial" w:hAnsi="Arial" w:cs="Arial"/>
                <w:color w:val="005695"/>
                <w:sz w:val="38"/>
                <w:szCs w:val="38"/>
              </w:rPr>
              <w:t>3</w:t>
            </w:r>
            <w:r w:rsidRPr="00B623B5">
              <w:rPr>
                <w:rFonts w:ascii="Arial" w:eastAsia="Arial" w:hAnsi="Arial" w:cs="Arial"/>
                <w:color w:val="005695"/>
                <w:sz w:val="38"/>
                <w:szCs w:val="38"/>
              </w:rPr>
              <w:t>2</w:t>
            </w:r>
          </w:p>
        </w:tc>
      </w:tr>
    </w:tbl>
    <w:p w:rsidR="007D4FAC" w:rsidRPr="00711587" w:rsidRDefault="00582CA7">
      <w:pPr>
        <w:rPr>
          <w:sz w:val="52"/>
          <w:szCs w:val="52"/>
        </w:rPr>
      </w:pPr>
      <w:r w:rsidRPr="00582CA7">
        <w:rPr>
          <w:b/>
          <w:bCs/>
          <w:i/>
          <w:noProof/>
          <w:sz w:val="52"/>
          <w:szCs w:val="52"/>
        </w:rPr>
        <w:pict>
          <v:roundrect id="_x0000_s1117" style="position:absolute;left:0;text-align:left;margin-left:0;margin-top:13.05pt;width:5in;height:293.05pt;z-index:-251650049;mso-position-horizontal-relative:text;mso-position-vertical:absolute;mso-position-vertical-relative:text" arcsize="10923f" fillcolor="#4f81bd [3204]" stroked="f" strokecolor="#f2f2f2 [3041]" strokeweight="3pt">
            <v:shadow on="t" type="perspective" color="#243f60 [1604]" opacity=".5" offset="1pt" offset2="-1pt"/>
            <v:textbox style="mso-next-textbox:#_x0000_s1117" inset="0,,0">
              <w:txbxContent>
                <w:p w:rsidR="00274751" w:rsidRPr="00567509" w:rsidRDefault="00274751" w:rsidP="00FD0CF9">
                  <w:pPr>
                    <w:widowControl w:val="0"/>
                    <w:spacing w:before="10"/>
                    <w:ind w:left="360" w:right="-20" w:hanging="360"/>
                    <w:rPr>
                      <w:rFonts w:ascii="Arial" w:eastAsia="Arial" w:hAnsi="Arial" w:cs="Arial"/>
                      <w:b/>
                      <w:bCs/>
                      <w:i/>
                      <w:color w:val="FFFFFF" w:themeColor="background1"/>
                      <w:spacing w:val="8"/>
                      <w:w w:val="82"/>
                      <w:sz w:val="32"/>
                      <w:szCs w:val="32"/>
                    </w:rPr>
                  </w:pPr>
                </w:p>
                <w:p w:rsidR="00274751" w:rsidRPr="00D24D4D" w:rsidRDefault="00274751" w:rsidP="00FD0CF9">
                  <w:pPr>
                    <w:widowControl w:val="0"/>
                    <w:spacing w:before="10"/>
                    <w:ind w:left="360" w:right="-20" w:hanging="360"/>
                    <w:rPr>
                      <w:rFonts w:ascii="Arial" w:eastAsia="Arial" w:hAnsi="Arial" w:cs="Arial"/>
                      <w:b/>
                      <w:bCs/>
                      <w:i/>
                      <w:color w:val="FFFFFF" w:themeColor="background1"/>
                      <w:spacing w:val="8"/>
                      <w:w w:val="82"/>
                      <w:sz w:val="32"/>
                      <w:szCs w:val="32"/>
                    </w:rPr>
                  </w:pPr>
                </w:p>
                <w:p w:rsidR="00274751" w:rsidRPr="00274751" w:rsidRDefault="00274751" w:rsidP="00567509">
                  <w:pPr>
                    <w:widowControl w:val="0"/>
                    <w:ind w:left="360" w:right="-20" w:hanging="360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pacing w:val="8"/>
                      <w:w w:val="82"/>
                      <w:szCs w:val="30"/>
                    </w:rPr>
                  </w:pPr>
                </w:p>
                <w:p w:rsidR="00274751" w:rsidRPr="00567509" w:rsidRDefault="00274751" w:rsidP="00567509">
                  <w:pPr>
                    <w:widowControl w:val="0"/>
                    <w:ind w:left="360" w:right="-20" w:hanging="360"/>
                    <w:rPr>
                      <w:rFonts w:ascii="Arial" w:eastAsia="Arial" w:hAnsi="Arial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pacing w:val="8"/>
                      <w:w w:val="82"/>
                      <w:sz w:val="40"/>
                      <w:szCs w:val="40"/>
                    </w:rPr>
                    <w:t>B</w:t>
                  </w:r>
                  <w:r w:rsidRPr="00567509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pacing w:val="8"/>
                      <w:w w:val="82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spacing w:val="8"/>
                      <w:w w:val="82"/>
                      <w:sz w:val="40"/>
                      <w:szCs w:val="40"/>
                    </w:rPr>
                    <w:t>NEFITS:</w:t>
                  </w:r>
                </w:p>
                <w:p w:rsidR="00274751" w:rsidRPr="00274751" w:rsidRDefault="00274751" w:rsidP="00567509">
                  <w:pPr>
                    <w:widowControl w:val="0"/>
                    <w:ind w:left="360" w:hanging="360"/>
                    <w:rPr>
                      <w:rFonts w:ascii="Arial" w:eastAsiaTheme="minorHAnsi" w:hAnsi="Arial" w:cs="Arial"/>
                      <w:color w:val="FFFFFF" w:themeColor="background1"/>
                      <w:sz w:val="22"/>
                      <w:szCs w:val="20"/>
                    </w:rPr>
                  </w:pPr>
                </w:p>
                <w:p w:rsidR="00274751" w:rsidRPr="00274751" w:rsidRDefault="00274751" w:rsidP="00C81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 w:right="1872"/>
                    <w:rPr>
                      <w:rFonts w:ascii="Arial" w:hAnsi="Arial" w:cs="Arial"/>
                      <w:color w:val="FFFFFF" w:themeColor="background1"/>
                      <w:sz w:val="30"/>
                      <w:szCs w:val="30"/>
                    </w:rPr>
                  </w:pPr>
                  <w:r w:rsidRPr="00274751">
                    <w:rPr>
                      <w:rFonts w:ascii="Arial" w:hAnsi="Arial" w:cs="Arial"/>
                      <w:color w:val="FFFFFF" w:themeColor="background1"/>
                      <w:sz w:val="30"/>
                      <w:szCs w:val="30"/>
                    </w:rPr>
                    <w:t>Improved balance, flexibility, muscle strength and mobility</w:t>
                  </w:r>
                </w:p>
                <w:p w:rsidR="00274751" w:rsidRPr="00274751" w:rsidRDefault="00274751" w:rsidP="00C81197">
                  <w:pPr>
                    <w:widowControl w:val="0"/>
                    <w:tabs>
                      <w:tab w:val="left" w:pos="720"/>
                    </w:tabs>
                    <w:ind w:left="720" w:right="1872" w:hanging="360"/>
                    <w:rPr>
                      <w:rFonts w:ascii="Arial" w:eastAsia="Arial" w:hAnsi="Arial" w:cs="Arial"/>
                      <w:color w:val="FFFFFF" w:themeColor="background1"/>
                      <w:sz w:val="22"/>
                    </w:rPr>
                  </w:pPr>
                </w:p>
                <w:p w:rsidR="00274751" w:rsidRPr="00274751" w:rsidRDefault="00274751" w:rsidP="00C81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 w:right="1872"/>
                    <w:rPr>
                      <w:rFonts w:ascii="Arial" w:hAnsi="Arial" w:cs="Arial"/>
                      <w:color w:val="FFFFFF" w:themeColor="background1"/>
                      <w:sz w:val="30"/>
                      <w:szCs w:val="30"/>
                    </w:rPr>
                  </w:pPr>
                  <w:r w:rsidRPr="00274751">
                    <w:rPr>
                      <w:rFonts w:ascii="Arial" w:hAnsi="Arial" w:cs="Arial"/>
                      <w:color w:val="FFFFFF" w:themeColor="background1"/>
                      <w:sz w:val="30"/>
                      <w:szCs w:val="30"/>
                    </w:rPr>
                    <w:t>Reduced risk of falling</w:t>
                  </w:r>
                </w:p>
                <w:p w:rsidR="00274751" w:rsidRPr="00274751" w:rsidRDefault="00274751" w:rsidP="00C81197">
                  <w:pPr>
                    <w:widowControl w:val="0"/>
                    <w:tabs>
                      <w:tab w:val="left" w:pos="720"/>
                    </w:tabs>
                    <w:ind w:left="720" w:right="1872" w:hanging="360"/>
                    <w:rPr>
                      <w:rFonts w:ascii="Arial" w:hAnsi="Arial" w:cs="Arial"/>
                      <w:color w:val="FFFFFF" w:themeColor="background1"/>
                      <w:sz w:val="22"/>
                    </w:rPr>
                  </w:pPr>
                </w:p>
                <w:p w:rsidR="00274751" w:rsidRPr="00274751" w:rsidRDefault="00274751" w:rsidP="00274751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 w:right="1590"/>
                    <w:rPr>
                      <w:rFonts w:ascii="Arial" w:eastAsia="Arial" w:hAnsi="Arial" w:cs="Arial"/>
                      <w:color w:val="FFFFFF" w:themeColor="background1"/>
                      <w:sz w:val="30"/>
                      <w:szCs w:val="30"/>
                    </w:rPr>
                  </w:pPr>
                  <w:r w:rsidRPr="00274751">
                    <w:rPr>
                      <w:rFonts w:ascii="Arial" w:hAnsi="Arial" w:cs="Arial"/>
                      <w:color w:val="FFFFFF" w:themeColor="background1"/>
                      <w:sz w:val="30"/>
                      <w:szCs w:val="30"/>
                    </w:rPr>
                    <w:t>Low impact exercise that can be done from a seated position</w:t>
                  </w:r>
                </w:p>
                <w:p w:rsidR="00274751" w:rsidRPr="00274751" w:rsidRDefault="00274751" w:rsidP="00C57969">
                  <w:pPr>
                    <w:pStyle w:val="ListParagraph"/>
                    <w:rPr>
                      <w:rFonts w:ascii="Arial" w:eastAsia="Arial" w:hAnsi="Arial" w:cs="Arial"/>
                      <w:color w:val="FFFFFF" w:themeColor="background1"/>
                      <w:sz w:val="22"/>
                      <w:szCs w:val="28"/>
                    </w:rPr>
                  </w:pPr>
                </w:p>
                <w:p w:rsidR="00274751" w:rsidRPr="00274751" w:rsidRDefault="00274751" w:rsidP="00C81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 w:right="1872"/>
                    <w:rPr>
                      <w:rFonts w:ascii="Arial" w:eastAsia="Arial" w:hAnsi="Arial" w:cs="Arial"/>
                      <w:color w:val="FFFFFF" w:themeColor="background1"/>
                      <w:sz w:val="30"/>
                      <w:szCs w:val="30"/>
                    </w:rPr>
                  </w:pPr>
                  <w:r w:rsidRPr="00274751">
                    <w:rPr>
                      <w:rFonts w:ascii="Arial" w:eastAsia="Arial" w:hAnsi="Arial" w:cs="Arial"/>
                      <w:color w:val="FFFFFF" w:themeColor="background1"/>
                      <w:sz w:val="30"/>
                      <w:szCs w:val="30"/>
                    </w:rPr>
                    <w:t>Good body alignment</w:t>
                  </w:r>
                </w:p>
                <w:p w:rsidR="00274751" w:rsidRPr="00274751" w:rsidRDefault="00274751" w:rsidP="00C81197">
                  <w:pPr>
                    <w:pStyle w:val="ListParagraph"/>
                    <w:tabs>
                      <w:tab w:val="left" w:pos="720"/>
                    </w:tabs>
                    <w:ind w:right="1872"/>
                    <w:rPr>
                      <w:rFonts w:ascii="Arial" w:eastAsia="Arial" w:hAnsi="Arial" w:cs="Arial"/>
                      <w:color w:val="FFFFFF" w:themeColor="background1"/>
                      <w:sz w:val="22"/>
                      <w:szCs w:val="28"/>
                    </w:rPr>
                  </w:pPr>
                </w:p>
                <w:p w:rsidR="00274751" w:rsidRPr="00274751" w:rsidRDefault="00274751" w:rsidP="00C8119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 w:right="1872"/>
                    <w:rPr>
                      <w:rFonts w:ascii="Arial" w:hAnsi="Arial" w:cs="Arial"/>
                      <w:color w:val="FFFFFF" w:themeColor="background1"/>
                      <w:sz w:val="30"/>
                      <w:szCs w:val="30"/>
                    </w:rPr>
                  </w:pPr>
                  <w:r w:rsidRPr="00274751">
                    <w:rPr>
                      <w:rFonts w:ascii="Arial" w:eastAsia="Arial" w:hAnsi="Arial" w:cs="Arial"/>
                      <w:color w:val="FFFFFF" w:themeColor="background1"/>
                      <w:sz w:val="30"/>
                      <w:szCs w:val="30"/>
                    </w:rPr>
                    <w:t>and More</w:t>
                  </w:r>
                </w:p>
              </w:txbxContent>
            </v:textbox>
          </v:roundrect>
        </w:pict>
      </w:r>
    </w:p>
    <w:p w:rsidR="007D4FAC" w:rsidRDefault="007D4FAC"/>
    <w:p w:rsidR="007D4FAC" w:rsidRPr="00F3102E" w:rsidRDefault="007D4FAC">
      <w:pPr>
        <w:rPr>
          <w:sz w:val="6"/>
          <w:szCs w:val="22"/>
        </w:rPr>
      </w:pPr>
    </w:p>
    <w:p w:rsidR="00F3102E" w:rsidRPr="00E757CF" w:rsidRDefault="00F3102E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16"/>
        <w:gridCol w:w="5184"/>
      </w:tblGrid>
      <w:tr w:rsidR="004F44EB" w:rsidTr="00F3102E">
        <w:trPr>
          <w:trHeight w:hRule="exact" w:val="4248"/>
          <w:jc w:val="center"/>
        </w:trPr>
        <w:tc>
          <w:tcPr>
            <w:tcW w:w="5616" w:type="dxa"/>
          </w:tcPr>
          <w:p w:rsidR="004F44EB" w:rsidRDefault="00C81197" w:rsidP="00E97368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  <w:noProof/>
              </w:rPr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rightMargin">
                    <wp:posOffset>-3300730</wp:posOffset>
                  </wp:positionH>
                  <wp:positionV relativeFrom="paragraph">
                    <wp:posOffset>1078865</wp:posOffset>
                  </wp:positionV>
                  <wp:extent cx="3276408" cy="2041451"/>
                  <wp:effectExtent l="19050" t="0" r="192" b="0"/>
                  <wp:wrapNone/>
                  <wp:docPr id="8" name="Picture 6" descr="couple sit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ple sittin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408" cy="204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4" w:type="dxa"/>
            <w:shd w:val="clear" w:color="auto" w:fill="FFFFFF" w:themeFill="background1"/>
          </w:tcPr>
          <w:p w:rsidR="00920B4B" w:rsidRPr="003F41D3" w:rsidRDefault="00920B4B" w:rsidP="00920B4B">
            <w:pPr>
              <w:ind w:left="162" w:firstLine="0"/>
              <w:rPr>
                <w:rFonts w:ascii="Arial" w:hAnsi="Arial" w:cs="Arial"/>
                <w:bCs/>
                <w:color w:val="7030A0"/>
                <w:szCs w:val="28"/>
              </w:rPr>
            </w:pPr>
          </w:p>
        </w:tc>
      </w:tr>
      <w:tr w:rsidR="003C4B4A" w:rsidTr="00F3102E">
        <w:trPr>
          <w:trHeight w:hRule="exact" w:val="1224"/>
          <w:jc w:val="center"/>
        </w:trPr>
        <w:tc>
          <w:tcPr>
            <w:tcW w:w="10800" w:type="dxa"/>
            <w:gridSpan w:val="2"/>
            <w:vAlign w:val="bottom"/>
          </w:tcPr>
          <w:p w:rsidR="003C4B4A" w:rsidRPr="003C4B4A" w:rsidRDefault="00B623B5" w:rsidP="00CC2270">
            <w:pPr>
              <w:ind w:left="162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Information:</w:t>
            </w:r>
          </w:p>
        </w:tc>
      </w:tr>
      <w:tr w:rsidR="00B623B5" w:rsidTr="00F3102E">
        <w:trPr>
          <w:trHeight w:hRule="exact" w:val="1152"/>
          <w:jc w:val="center"/>
        </w:trPr>
        <w:tc>
          <w:tcPr>
            <w:tcW w:w="10800" w:type="dxa"/>
            <w:gridSpan w:val="2"/>
            <w:vAlign w:val="center"/>
          </w:tcPr>
          <w:p w:rsidR="00B97599" w:rsidRPr="00B97599" w:rsidRDefault="004F75B8" w:rsidP="00B623B5">
            <w:pPr>
              <w:widowControl w:val="0"/>
              <w:ind w:left="0" w:firstLine="0"/>
              <w:jc w:val="center"/>
              <w:rPr>
                <w:rFonts w:ascii="Arial" w:eastAsia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</w:rPr>
              <w:t>John Doe</w:t>
            </w:r>
          </w:p>
          <w:p w:rsidR="00B623B5" w:rsidRPr="00B97599" w:rsidRDefault="004F75B8" w:rsidP="00B623B5">
            <w:pPr>
              <w:widowControl w:val="0"/>
              <w:ind w:left="0" w:firstLine="0"/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33333"/>
                <w:sz w:val="26"/>
                <w:szCs w:val="26"/>
              </w:rPr>
              <w:t>John.doe</w:t>
            </w:r>
            <w:r w:rsidR="00335AC2" w:rsidRPr="00335AC2">
              <w:rPr>
                <w:rFonts w:ascii="Arial" w:eastAsia="Arial" w:hAnsi="Arial" w:cs="Arial"/>
                <w:color w:val="333333"/>
                <w:sz w:val="26"/>
                <w:szCs w:val="26"/>
              </w:rPr>
              <w:t>@gmail.com</w:t>
            </w:r>
          </w:p>
          <w:p w:rsidR="00B623B5" w:rsidRPr="003F41D3" w:rsidRDefault="00B623B5" w:rsidP="00335AC2">
            <w:pPr>
              <w:ind w:left="0" w:firstLine="0"/>
              <w:jc w:val="center"/>
              <w:rPr>
                <w:b/>
                <w:bCs/>
              </w:rPr>
            </w:pPr>
            <w:r w:rsidRPr="00B97599">
              <w:rPr>
                <w:rFonts w:ascii="Arial" w:eastAsia="Arial" w:hAnsi="Arial" w:cs="Arial"/>
                <w:color w:val="333333"/>
                <w:sz w:val="26"/>
                <w:szCs w:val="26"/>
              </w:rPr>
              <w:t xml:space="preserve">Phone: </w:t>
            </w:r>
            <w:r w:rsidR="00335AC2">
              <w:rPr>
                <w:rFonts w:ascii="Arial" w:eastAsia="Arial" w:hAnsi="Arial" w:cs="Arial"/>
                <w:color w:val="333333"/>
                <w:sz w:val="26"/>
                <w:szCs w:val="26"/>
              </w:rPr>
              <w:t>(503) 555-1212</w:t>
            </w:r>
          </w:p>
        </w:tc>
      </w:tr>
    </w:tbl>
    <w:p w:rsidR="00E77732" w:rsidRPr="003C4B4A" w:rsidRDefault="00E77732" w:rsidP="003C4B4A">
      <w:pPr>
        <w:ind w:left="0" w:firstLine="0"/>
        <w:rPr>
          <w:sz w:val="4"/>
          <w:szCs w:val="4"/>
        </w:rPr>
      </w:pPr>
    </w:p>
    <w:sectPr w:rsidR="00E77732" w:rsidRPr="003C4B4A" w:rsidSect="00274751">
      <w:pgSz w:w="12240" w:h="15840"/>
      <w:pgMar w:top="1080" w:right="720" w:bottom="108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51" w:rsidRDefault="00274751" w:rsidP="008F56C7">
      <w:r>
        <w:separator/>
      </w:r>
    </w:p>
  </w:endnote>
  <w:endnote w:type="continuationSeparator" w:id="0">
    <w:p w:rsidR="00274751" w:rsidRDefault="00274751" w:rsidP="008F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51" w:rsidRDefault="00274751" w:rsidP="008F56C7">
      <w:r>
        <w:separator/>
      </w:r>
    </w:p>
  </w:footnote>
  <w:footnote w:type="continuationSeparator" w:id="0">
    <w:p w:rsidR="00274751" w:rsidRDefault="00274751" w:rsidP="008F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1F"/>
    <w:multiLevelType w:val="hybridMultilevel"/>
    <w:tmpl w:val="E4A882C6"/>
    <w:lvl w:ilvl="0" w:tplc="21005C22">
      <w:start w:val="1"/>
      <w:numFmt w:val="bullet"/>
      <w:lvlText w:val="–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368"/>
    <w:rsid w:val="00011453"/>
    <w:rsid w:val="000C5E46"/>
    <w:rsid w:val="000E4A14"/>
    <w:rsid w:val="000F32A5"/>
    <w:rsid w:val="001200A5"/>
    <w:rsid w:val="001A6D0B"/>
    <w:rsid w:val="001B4684"/>
    <w:rsid w:val="00265650"/>
    <w:rsid w:val="00274751"/>
    <w:rsid w:val="00335AC2"/>
    <w:rsid w:val="00384DF7"/>
    <w:rsid w:val="003B584D"/>
    <w:rsid w:val="003C4B4A"/>
    <w:rsid w:val="003F41D3"/>
    <w:rsid w:val="00427C29"/>
    <w:rsid w:val="004C500C"/>
    <w:rsid w:val="004F44EB"/>
    <w:rsid w:val="004F75B8"/>
    <w:rsid w:val="005358D4"/>
    <w:rsid w:val="00537AA3"/>
    <w:rsid w:val="00567509"/>
    <w:rsid w:val="00582CA7"/>
    <w:rsid w:val="005841C2"/>
    <w:rsid w:val="00591541"/>
    <w:rsid w:val="005964C0"/>
    <w:rsid w:val="005A5668"/>
    <w:rsid w:val="00664FA9"/>
    <w:rsid w:val="00680F49"/>
    <w:rsid w:val="00711587"/>
    <w:rsid w:val="007611C4"/>
    <w:rsid w:val="007C782F"/>
    <w:rsid w:val="007D4FAC"/>
    <w:rsid w:val="00834B16"/>
    <w:rsid w:val="008C408E"/>
    <w:rsid w:val="008F56C7"/>
    <w:rsid w:val="00920B4B"/>
    <w:rsid w:val="009225FA"/>
    <w:rsid w:val="00A250B9"/>
    <w:rsid w:val="00A3125B"/>
    <w:rsid w:val="00A35784"/>
    <w:rsid w:val="00B204B6"/>
    <w:rsid w:val="00B24A62"/>
    <w:rsid w:val="00B40297"/>
    <w:rsid w:val="00B623B5"/>
    <w:rsid w:val="00B71058"/>
    <w:rsid w:val="00B97599"/>
    <w:rsid w:val="00BD090E"/>
    <w:rsid w:val="00C34654"/>
    <w:rsid w:val="00C57969"/>
    <w:rsid w:val="00C81197"/>
    <w:rsid w:val="00C978EF"/>
    <w:rsid w:val="00CC2270"/>
    <w:rsid w:val="00D23DF6"/>
    <w:rsid w:val="00D24D4D"/>
    <w:rsid w:val="00D32ABA"/>
    <w:rsid w:val="00DB6011"/>
    <w:rsid w:val="00DB67C1"/>
    <w:rsid w:val="00E70FD4"/>
    <w:rsid w:val="00E757CF"/>
    <w:rsid w:val="00E77732"/>
    <w:rsid w:val="00E97368"/>
    <w:rsid w:val="00ED284C"/>
    <w:rsid w:val="00ED4461"/>
    <w:rsid w:val="00EE7749"/>
    <w:rsid w:val="00EF34FF"/>
    <w:rsid w:val="00F3102E"/>
    <w:rsid w:val="00F50BF1"/>
    <w:rsid w:val="00F776A1"/>
    <w:rsid w:val="00F842EE"/>
    <w:rsid w:val="00FD0CF9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224" w:hanging="50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732"/>
    <w:rPr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4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5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6C7"/>
    <w:rPr>
      <w:sz w:val="28"/>
      <w:szCs w:val="24"/>
    </w:rPr>
  </w:style>
  <w:style w:type="paragraph" w:styleId="Footer">
    <w:name w:val="footer"/>
    <w:basedOn w:val="Normal"/>
    <w:link w:val="FooterChar"/>
    <w:rsid w:val="008F5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6C7"/>
    <w:rPr>
      <w:sz w:val="28"/>
      <w:szCs w:val="24"/>
    </w:rPr>
  </w:style>
  <w:style w:type="character" w:styleId="Hyperlink">
    <w:name w:val="Hyperlink"/>
    <w:basedOn w:val="DefaultParagraphFont"/>
    <w:rsid w:val="003F41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https://www.oregon.gov/oha/PH/PREVENTIONWELLNESS/SAFELIVING/FALLPREVENTION/Documents/TCMBBClassFlier.docx</Url>
      <Description>Sample Tai Chi Moving for Better Balance class flier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7db6384e-71df-430f-a260-7baf4c4510d0" xsi:nil="true"/>
    <IATopic xmlns="59da1016-2a1b-4f8a-9768-d7a4932f6f16">Public Health - Prevention</IATopic>
    <Meta_x0020_Description xmlns="7db6384e-71df-430f-a260-7baf4c451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DFEB4597AFF479C979CD5B1B719E7" ma:contentTypeVersion="18" ma:contentTypeDescription="Create a new document." ma:contentTypeScope="" ma:versionID="0d5614478ff6aff2d2198dadb35f065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db6384e-71df-430f-a260-7baf4c4510d0" targetNamespace="http://schemas.microsoft.com/office/2006/metadata/properties" ma:root="true" ma:fieldsID="d0f5128caf1f77b2d4f5360aafcb6423" ns1:_="" ns2:_="" ns3:_="">
    <xsd:import namespace="http://schemas.microsoft.com/sharepoint/v3"/>
    <xsd:import namespace="59da1016-2a1b-4f8a-9768-d7a4932f6f16"/>
    <xsd:import namespace="7db6384e-71df-430f-a260-7baf4c4510d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384e-71df-430f-a260-7baf4c4510d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002F6-5E44-4EAE-9F55-8019DF495922}"/>
</file>

<file path=customXml/itemProps2.xml><?xml version="1.0" encoding="utf-8"?>
<ds:datastoreItem xmlns:ds="http://schemas.openxmlformats.org/officeDocument/2006/customXml" ds:itemID="{CE36C80A-F382-408F-AE9A-D30A8627343E}"/>
</file>

<file path=customXml/itemProps3.xml><?xml version="1.0" encoding="utf-8"?>
<ds:datastoreItem xmlns:ds="http://schemas.openxmlformats.org/officeDocument/2006/customXml" ds:itemID="{4E60BEE7-33B6-4109-94A2-A70BF16DCD67}"/>
</file>

<file path=customXml/itemProps4.xml><?xml version="1.0" encoding="utf-8"?>
<ds:datastoreItem xmlns:ds="http://schemas.openxmlformats.org/officeDocument/2006/customXml" ds:itemID="{BF5A0E5B-44B8-4B75-8856-C018A7E7E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Tai Chi Moving for Better Balance class flier</dc:title>
  <dc:subject/>
  <dc:creator>Joe</dc:creator>
  <cp:keywords/>
  <dc:description/>
  <cp:lastModifiedBy>Joe</cp:lastModifiedBy>
  <cp:revision>3</cp:revision>
  <cp:lastPrinted>2013-03-22T17:48:00Z</cp:lastPrinted>
  <dcterms:created xsi:type="dcterms:W3CDTF">2013-11-04T16:27:00Z</dcterms:created>
  <dcterms:modified xsi:type="dcterms:W3CDTF">2013-11-04T16:27:00Z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0x010100C86DFEB4597AFF479C979CD5B1B719E7</vt:lpwstr>
  </property>
  <property fmtid="{D5CDD505-2E9C-101B-9397-08002B2CF9AE}" pid="3" name="WorkflowChangePath">
    <vt:lpwstr>1611d4d9-2f34-462a-aa30-e871ca5754fb,2;1611d4d9-2f34-462a-aa30-e871ca5754fb,5;1611d4d9-2f34-462a-aa30-e871ca5754fb,7;</vt:lpwstr>
  </property>
  <property fmtid="{D5CDD505-2E9C-101B-9397-08002B2CF9AE}" pid="4" name="Order">
    <vt:r8>3900</vt:r8>
  </property>
</Properties>
</file>